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FA" w:rsidRDefault="00EC05FA" w:rsidP="00EC05FA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FF0000"/>
          <w:sz w:val="30"/>
          <w:szCs w:val="30"/>
        </w:rPr>
        <w:t>ПЕДАГОГИ "ТОЧКА РОСТА"</w:t>
      </w:r>
    </w:p>
    <w:p w:rsidR="00EC05FA" w:rsidRDefault="00EC05FA" w:rsidP="00EC05FA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EC05FA" w:rsidRDefault="00EC05FA" w:rsidP="00EC05FA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1. Красавина Галина Анатольевна, руководитель Центра "Точка роста", педагог дополнительного образования, учитель физики и химии</w:t>
      </w:r>
    </w:p>
    <w:p w:rsidR="00EC05FA" w:rsidRDefault="00EC05FA" w:rsidP="00EC05FA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Двуреченская</w:t>
      </w:r>
      <w:proofErr w:type="spellEnd"/>
      <w:r>
        <w:rPr>
          <w:color w:val="000000"/>
          <w:sz w:val="27"/>
          <w:szCs w:val="27"/>
        </w:rPr>
        <w:t xml:space="preserve"> Ольга Алексеевна, педагог дополнительного образования, учитель биологии</w:t>
      </w:r>
    </w:p>
    <w:p w:rsidR="00EC05FA" w:rsidRDefault="00EC05FA" w:rsidP="00EC05FA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3. Жаворонков Александр Николаевич, педагог дополнительного образования, преподаватель-организатор ОБЖ</w:t>
      </w:r>
    </w:p>
    <w:p w:rsidR="00D8078A" w:rsidRDefault="00D8078A"/>
    <w:sectPr w:rsidR="00D8078A" w:rsidSect="00D80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5FA"/>
    <w:rsid w:val="00027AC6"/>
    <w:rsid w:val="00075712"/>
    <w:rsid w:val="00247597"/>
    <w:rsid w:val="004617D8"/>
    <w:rsid w:val="005863E3"/>
    <w:rsid w:val="005A34DC"/>
    <w:rsid w:val="006D62C1"/>
    <w:rsid w:val="009853B6"/>
    <w:rsid w:val="00C40038"/>
    <w:rsid w:val="00D8078A"/>
    <w:rsid w:val="00EC05FA"/>
    <w:rsid w:val="00F6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5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2024-11-08T18:25:00Z</dcterms:created>
  <dcterms:modified xsi:type="dcterms:W3CDTF">2024-11-08T18:26:00Z</dcterms:modified>
</cp:coreProperties>
</file>